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ED" w:rsidRPr="009A6FBB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6FB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A6FBB" w:rsidRPr="009A6FBB" w:rsidRDefault="009A6FBB" w:rsidP="009A6F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6FBB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9A6FBB" w:rsidRPr="009A6FBB" w:rsidRDefault="009A6FBB" w:rsidP="009A6F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6FBB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3968ED" w:rsidRPr="009A6FBB" w:rsidRDefault="009E5F38" w:rsidP="009A6F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25.05.2022 № 907-ра</w:t>
      </w:r>
    </w:p>
    <w:p w:rsidR="003968ED" w:rsidRPr="009A6FBB" w:rsidRDefault="003968ED" w:rsidP="00396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A27740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27740" w:rsidRPr="00A27740" w:rsidRDefault="00A27740" w:rsidP="00A2774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7740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исполнения бюджета города </w:t>
      </w:r>
      <w:r>
        <w:rPr>
          <w:rFonts w:ascii="Times New Roman" w:hAnsi="Times New Roman" w:cs="Times New Roman"/>
          <w:color w:val="000000"/>
          <w:sz w:val="28"/>
          <w:szCs w:val="28"/>
        </w:rPr>
        <w:t>Пыть-Яха за 1 квартал 2022 года</w:t>
      </w:r>
    </w:p>
    <w:p w:rsidR="008F21A3" w:rsidRPr="00A27740" w:rsidRDefault="00A27740" w:rsidP="00A2774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7740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8F21A3" w:rsidRPr="00A27740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A27740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27740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Style w:val="a9"/>
        <w:tblW w:w="5011" w:type="pct"/>
        <w:tblLayout w:type="fixed"/>
        <w:tblLook w:val="04A0" w:firstRow="1" w:lastRow="0" w:firstColumn="1" w:lastColumn="0" w:noHBand="0" w:noVBand="1"/>
      </w:tblPr>
      <w:tblGrid>
        <w:gridCol w:w="2549"/>
        <w:gridCol w:w="3685"/>
        <w:gridCol w:w="1645"/>
        <w:gridCol w:w="1473"/>
        <w:gridCol w:w="864"/>
      </w:tblGrid>
      <w:tr w:rsidR="00BE2137" w:rsidRPr="005129A8" w:rsidTr="00BE2137">
        <w:trPr>
          <w:cantSplit/>
          <w:trHeight w:val="20"/>
          <w:tblHeader/>
        </w:trPr>
        <w:tc>
          <w:tcPr>
            <w:tcW w:w="1247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803" w:type="pct"/>
            <w:vAlign w:val="center"/>
            <w:hideMark/>
          </w:tcPr>
          <w:p w:rsidR="00413F8A" w:rsidRPr="005129A8" w:rsidRDefault="00576074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805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721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с начало года</w:t>
            </w:r>
          </w:p>
        </w:tc>
        <w:tc>
          <w:tcPr>
            <w:tcW w:w="423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</w:t>
            </w:r>
            <w:r w:rsidR="00A277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1803" w:type="pct"/>
            <w:noWrap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1 438 807 500,00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297 525 383,06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pct"/>
            <w:noWrap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805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1 194 152 500,00</w:t>
            </w:r>
          </w:p>
        </w:tc>
        <w:tc>
          <w:tcPr>
            <w:tcW w:w="721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257 183 351,06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839 310 530,00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189 920 526,63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24 068,18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543 686,49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822 450,91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000 1 01 02080 01 0000 110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10 664 942,32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3 534 791,35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534 791,35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178 227 000,00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32 385 624,24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29 125 794,78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24 672 346,75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24 675 344,50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000 1 05 01012 01 0000 110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-2 997,75</w:t>
            </w:r>
          </w:p>
        </w:tc>
        <w:tc>
          <w:tcPr>
            <w:tcW w:w="423" w:type="pct"/>
            <w:vAlign w:val="center"/>
          </w:tcPr>
          <w:p w:rsidR="00922C8C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000 1 05 01020 01 0000 110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4 701,12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1803" w:type="pct"/>
            <w:noWrap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17 218 821,19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000 1  06 04000 00 0000 000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23 500 000,00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2 340 885,30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1 135 311,75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1 205 573,55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52 400 000,00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13 290 571,12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13 036 948,07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с физических лиц, обладающих земельным </w:t>
            </w:r>
            <w:r w:rsidR="00E81DFC" w:rsidRPr="005129A8">
              <w:rPr>
                <w:rFonts w:ascii="Times New Roman" w:hAnsi="Times New Roman" w:cs="Times New Roman"/>
                <w:sz w:val="20"/>
                <w:szCs w:val="20"/>
              </w:rPr>
              <w:t>участком,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расположенным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253 623,05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5 940 000,00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2 068 439,75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16 200,00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5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21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5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21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244 655 000,00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40 342 032,00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184 058 000,00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27 137 225,71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180 500 000,00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26 203 348,00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3 558 000,00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933 877,71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289 043,32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158,8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131 912,55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1 187 000,00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483 519,42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43 079 000,00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4 901 182,13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15 192 000,00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6 941 898,32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637 752,42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423" w:type="pct"/>
            <w:vAlign w:val="center"/>
          </w:tcPr>
          <w:p w:rsidR="00DC71BD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423" w:type="pct"/>
            <w:vAlign w:val="center"/>
          </w:tcPr>
          <w:p w:rsidR="00DC71BD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423" w:type="pct"/>
            <w:vAlign w:val="center"/>
          </w:tcPr>
          <w:p w:rsidR="00DC71BD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136 000,00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72 100,00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000 1 16 01153 01 0005 140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59 500,00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8 654,00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-346,00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0 1 16 10030 04 0000 140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0 1 16 10032 04 0000 140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000 1 16 10123 01 0041 140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0 1 16 11064 01 0000 140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91 995,03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0 1 17 01000 00 0000 180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0 1 17 01040 04 0000 180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0 1 17 05040 04 0000 180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2 181 197 745,01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422 777 916,78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354 460 800,00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62 005 500,00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000 2 02 15001 00 0000 150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301 444 600,00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60 288 900,00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60 288 900,00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000 2 02 15002 00 0000 150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53 016 200,00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1 716 600,00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53 016 200,00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1 716 600,00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281 536 945,01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7 448 566,27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000 2 02 20077 0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178 530 900,00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178 530 900,00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000 2 02 25081 0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000 2 02 25497 00 0000 150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000 2 02 29999 00 0000 150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1 504 801 200,00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343 299 450,00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1 435 569 300,00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336 145 300,00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23,4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26 529 000,00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5 000 000,00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000 2 02 35082 00 0000 150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19 766 400,00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19 766 400,00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000 2 02 35118 00 0000 150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5 436 600,00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1 009 150,00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1 009 150,00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000 2 02 35135 00 0000 150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9 780 200,00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2 434 100,00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000 2 02 35930 00 0000 150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40 398 800,00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10 024 400,51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863663" w:rsidRPr="005129A8" w:rsidRDefault="00863663" w:rsidP="00A277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0000 150</w:t>
            </w:r>
          </w:p>
        </w:tc>
        <w:tc>
          <w:tcPr>
            <w:tcW w:w="1803" w:type="pct"/>
            <w:vAlign w:val="center"/>
          </w:tcPr>
          <w:p w:rsidR="00863663" w:rsidRPr="005129A8" w:rsidRDefault="00863663" w:rsidP="00A2774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городских округов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5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21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423" w:type="pct"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863663" w:rsidRPr="005129A8" w:rsidRDefault="00863663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1803" w:type="pct"/>
            <w:vAlign w:val="center"/>
          </w:tcPr>
          <w:p w:rsidR="00863663" w:rsidRPr="005129A8" w:rsidRDefault="00863663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21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423" w:type="pct"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-15 206 769,46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-17 253 675,81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-15 206 769,46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</w:tr>
      <w:tr w:rsidR="00BE2137" w:rsidRPr="00A27740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A27740" w:rsidRDefault="005129A8" w:rsidP="00A2774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3" w:type="pct"/>
            <w:vAlign w:val="center"/>
          </w:tcPr>
          <w:p w:rsidR="005129A8" w:rsidRPr="00A27740" w:rsidRDefault="005129A8" w:rsidP="00A277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805" w:type="pct"/>
            <w:noWrap/>
            <w:vAlign w:val="center"/>
          </w:tcPr>
          <w:p w:rsidR="005129A8" w:rsidRPr="00A27740" w:rsidRDefault="005129A8" w:rsidP="00A2774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3 604 798 475,55</w:t>
            </w:r>
          </w:p>
        </w:tc>
        <w:tc>
          <w:tcPr>
            <w:tcW w:w="721" w:type="pct"/>
            <w:noWrap/>
            <w:vAlign w:val="center"/>
          </w:tcPr>
          <w:p w:rsidR="005129A8" w:rsidRPr="00A27740" w:rsidRDefault="005129A8" w:rsidP="00A2774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703 049 624,03</w:t>
            </w:r>
          </w:p>
        </w:tc>
        <w:tc>
          <w:tcPr>
            <w:tcW w:w="423" w:type="pct"/>
            <w:vAlign w:val="center"/>
          </w:tcPr>
          <w:p w:rsidR="005129A8" w:rsidRPr="00A27740" w:rsidRDefault="005129A8" w:rsidP="00A2774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19,5</w:t>
            </w:r>
          </w:p>
        </w:tc>
      </w:tr>
    </w:tbl>
    <w:p w:rsidR="002B016A" w:rsidRPr="00A27740" w:rsidRDefault="002B016A" w:rsidP="008F21A3">
      <w:pPr>
        <w:ind w:right="-284"/>
        <w:rPr>
          <w:rFonts w:ascii="Times New Roman" w:hAnsi="Times New Roman" w:cs="Times New Roman"/>
          <w:b/>
          <w:sz w:val="20"/>
          <w:szCs w:val="20"/>
        </w:rPr>
      </w:pPr>
    </w:p>
    <w:sectPr w:rsidR="002B016A" w:rsidRPr="00A27740" w:rsidSect="00B95D5D">
      <w:headerReference w:type="default" r:id="rId7"/>
      <w:pgSz w:w="11906" w:h="16838"/>
      <w:pgMar w:top="567" w:right="851" w:bottom="567" w:left="851" w:header="708" w:footer="708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8C" w:rsidRDefault="00363E8C" w:rsidP="008F21A3">
      <w:pPr>
        <w:spacing w:after="0" w:line="240" w:lineRule="auto"/>
      </w:pPr>
      <w:r>
        <w:separator/>
      </w:r>
    </w:p>
  </w:endnote>
  <w:endnote w:type="continuationSeparator" w:id="0">
    <w:p w:rsidR="00363E8C" w:rsidRDefault="00363E8C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8C" w:rsidRDefault="00363E8C" w:rsidP="008F21A3">
      <w:pPr>
        <w:spacing w:after="0" w:line="240" w:lineRule="auto"/>
      </w:pPr>
      <w:r>
        <w:separator/>
      </w:r>
    </w:p>
  </w:footnote>
  <w:footnote w:type="continuationSeparator" w:id="0">
    <w:p w:rsidR="00363E8C" w:rsidRDefault="00363E8C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235213"/>
      <w:docPartObj>
        <w:docPartGallery w:val="Page Numbers (Top of Page)"/>
        <w:docPartUnique/>
      </w:docPartObj>
    </w:sdtPr>
    <w:sdtEndPr>
      <w:rPr>
        <w:rFonts w:cstheme="minorHAnsi"/>
      </w:rPr>
    </w:sdtEndPr>
    <w:sdtContent>
      <w:p w:rsidR="00A27740" w:rsidRPr="00A27740" w:rsidRDefault="00A27740">
        <w:pPr>
          <w:pStyle w:val="a3"/>
          <w:jc w:val="right"/>
          <w:rPr>
            <w:rFonts w:cstheme="minorHAnsi"/>
          </w:rPr>
        </w:pPr>
        <w:r w:rsidRPr="00A27740">
          <w:rPr>
            <w:rFonts w:cstheme="minorHAnsi"/>
          </w:rPr>
          <w:fldChar w:fldCharType="begin"/>
        </w:r>
        <w:r w:rsidRPr="00A27740">
          <w:rPr>
            <w:rFonts w:cstheme="minorHAnsi"/>
          </w:rPr>
          <w:instrText>PAGE   \* MERGEFORMAT</w:instrText>
        </w:r>
        <w:r w:rsidRPr="00A27740">
          <w:rPr>
            <w:rFonts w:cstheme="minorHAnsi"/>
          </w:rPr>
          <w:fldChar w:fldCharType="separate"/>
        </w:r>
        <w:r w:rsidR="00B95D5D">
          <w:rPr>
            <w:rFonts w:cstheme="minorHAnsi"/>
            <w:noProof/>
          </w:rPr>
          <w:t>101</w:t>
        </w:r>
        <w:r w:rsidRPr="00A27740">
          <w:rPr>
            <w:rFonts w:cstheme="minorHAnsi"/>
          </w:rPr>
          <w:fldChar w:fldCharType="end"/>
        </w:r>
      </w:p>
    </w:sdtContent>
  </w:sdt>
  <w:p w:rsidR="00A27740" w:rsidRDefault="00A277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031AFC"/>
    <w:rsid w:val="002414B5"/>
    <w:rsid w:val="002B016A"/>
    <w:rsid w:val="003632CA"/>
    <w:rsid w:val="00363E8C"/>
    <w:rsid w:val="003968ED"/>
    <w:rsid w:val="003F4929"/>
    <w:rsid w:val="00413F8A"/>
    <w:rsid w:val="00414353"/>
    <w:rsid w:val="00430678"/>
    <w:rsid w:val="0043078B"/>
    <w:rsid w:val="004341B8"/>
    <w:rsid w:val="00441016"/>
    <w:rsid w:val="0047032B"/>
    <w:rsid w:val="00491324"/>
    <w:rsid w:val="005129A8"/>
    <w:rsid w:val="00576074"/>
    <w:rsid w:val="005C3A3F"/>
    <w:rsid w:val="00621CB4"/>
    <w:rsid w:val="00642F0E"/>
    <w:rsid w:val="006D69A0"/>
    <w:rsid w:val="0070146E"/>
    <w:rsid w:val="00833F8F"/>
    <w:rsid w:val="00863663"/>
    <w:rsid w:val="008B3726"/>
    <w:rsid w:val="008F21A3"/>
    <w:rsid w:val="008F7643"/>
    <w:rsid w:val="00922C8C"/>
    <w:rsid w:val="009A6FBB"/>
    <w:rsid w:val="009E5F38"/>
    <w:rsid w:val="00A27740"/>
    <w:rsid w:val="00B95D5D"/>
    <w:rsid w:val="00BE2137"/>
    <w:rsid w:val="00BF536D"/>
    <w:rsid w:val="00BF7685"/>
    <w:rsid w:val="00C81A45"/>
    <w:rsid w:val="00C947C6"/>
    <w:rsid w:val="00CB5B9B"/>
    <w:rsid w:val="00CC13B9"/>
    <w:rsid w:val="00D552D1"/>
    <w:rsid w:val="00DC71BD"/>
    <w:rsid w:val="00DE0546"/>
    <w:rsid w:val="00E074B6"/>
    <w:rsid w:val="00E81DFC"/>
    <w:rsid w:val="00EB1F33"/>
    <w:rsid w:val="00F1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  <w:style w:type="character" w:styleId="a7">
    <w:name w:val="Hyperlink"/>
    <w:basedOn w:val="a0"/>
    <w:uiPriority w:val="99"/>
    <w:semiHidden/>
    <w:unhideWhenUsed/>
    <w:rsid w:val="00413F8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3F8A"/>
    <w:rPr>
      <w:color w:val="800080"/>
      <w:u w:val="single"/>
    </w:rPr>
  </w:style>
  <w:style w:type="paragraph" w:customStyle="1" w:styleId="xl71">
    <w:name w:val="xl71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13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27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77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0A2D1-E4A3-48AA-AB46-DBE591BE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5403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4</cp:revision>
  <cp:lastPrinted>2022-05-25T09:30:00Z</cp:lastPrinted>
  <dcterms:created xsi:type="dcterms:W3CDTF">2022-05-25T08:19:00Z</dcterms:created>
  <dcterms:modified xsi:type="dcterms:W3CDTF">2022-05-25T09:30:00Z</dcterms:modified>
</cp:coreProperties>
</file>